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40" w:rsidRPr="00E75C40" w:rsidRDefault="00E75C40" w:rsidP="00E75C40">
      <w:pPr>
        <w:spacing w:before="120" w:after="0" w:line="240" w:lineRule="auto"/>
        <w:jc w:val="center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22</w:t>
      </w:r>
      <w:r w:rsidRPr="00E75C40">
        <w:rPr>
          <w:rFonts w:eastAsia="Times New Roman" w:cs="Tahoma"/>
          <w:b/>
          <w:bCs/>
          <w:vertAlign w:val="superscript"/>
        </w:rPr>
        <w:t>st</w:t>
      </w:r>
      <w:r w:rsidRPr="00E75C40">
        <w:rPr>
          <w:rFonts w:eastAsia="Times New Roman" w:cs="Tahoma"/>
          <w:b/>
          <w:bCs/>
        </w:rPr>
        <w:t xml:space="preserve"> Annu</w:t>
      </w:r>
      <w:r>
        <w:rPr>
          <w:rFonts w:eastAsia="Times New Roman" w:cs="Tahoma"/>
          <w:b/>
          <w:bCs/>
        </w:rPr>
        <w:t>al General Meeting – Thursday 22</w:t>
      </w:r>
      <w:r>
        <w:rPr>
          <w:rFonts w:eastAsia="Times New Roman" w:cs="Tahoma"/>
          <w:b/>
          <w:bCs/>
          <w:vertAlign w:val="superscript"/>
        </w:rPr>
        <w:t>nd</w:t>
      </w:r>
      <w:r>
        <w:rPr>
          <w:rFonts w:eastAsia="Times New Roman" w:cs="Tahoma"/>
          <w:b/>
          <w:bCs/>
        </w:rPr>
        <w:t xml:space="preserve"> October, 2020</w:t>
      </w:r>
    </w:p>
    <w:p w:rsidR="00E75C40" w:rsidRPr="00E75C40" w:rsidRDefault="00E75C40" w:rsidP="00E75C40">
      <w:pPr>
        <w:spacing w:after="240" w:line="240" w:lineRule="auto"/>
        <w:jc w:val="center"/>
        <w:rPr>
          <w:rFonts w:eastAsia="Calibri" w:cstheme="minorHAnsi"/>
          <w:b/>
          <w:caps/>
          <w:color w:val="000000" w:themeColor="text1"/>
          <w:lang w:bidi="en-US"/>
        </w:rPr>
      </w:pPr>
      <w:r w:rsidRPr="00E75C40">
        <w:rPr>
          <w:rFonts w:eastAsia="Calibri" w:cstheme="minorHAnsi"/>
          <w:b/>
          <w:caps/>
          <w:color w:val="000000" w:themeColor="text1"/>
          <w:lang w:bidi="en-US"/>
        </w:rPr>
        <w:t>PROXY FORM</w:t>
      </w:r>
    </w:p>
    <w:p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color w:val="000000" w:themeColor="text1"/>
          <w:lang w:bidi="en-US"/>
        </w:rPr>
      </w:pPr>
      <w:r w:rsidRPr="00E75C40">
        <w:rPr>
          <w:rFonts w:eastAsia="Calibri" w:cstheme="minorHAnsi"/>
          <w:color w:val="000000" w:themeColor="text1"/>
          <w:lang w:bidi="en-US"/>
        </w:rPr>
        <w:t>At the Annual General Meeting</w:t>
      </w:r>
      <w:r>
        <w:rPr>
          <w:rFonts w:eastAsia="Calibri" w:cstheme="minorHAnsi"/>
          <w:color w:val="000000" w:themeColor="text1"/>
          <w:lang w:bidi="en-US"/>
        </w:rPr>
        <w:t xml:space="preserve"> of the Company to be held on 22</w:t>
      </w:r>
      <w:r w:rsidRPr="00E75C40">
        <w:rPr>
          <w:rFonts w:eastAsia="Calibri" w:cstheme="minorHAnsi"/>
          <w:color w:val="000000" w:themeColor="text1"/>
          <w:vertAlign w:val="superscript"/>
          <w:lang w:bidi="en-US"/>
        </w:rPr>
        <w:t>nd</w:t>
      </w:r>
      <w:r>
        <w:rPr>
          <w:rFonts w:eastAsia="Calibri" w:cstheme="minorHAnsi"/>
          <w:color w:val="000000" w:themeColor="text1"/>
          <w:lang w:bidi="en-US"/>
        </w:rPr>
        <w:t xml:space="preserve"> October, 2020</w:t>
      </w:r>
      <w:r w:rsidRPr="00E75C40">
        <w:rPr>
          <w:rFonts w:eastAsia="Calibri" w:cstheme="minorHAnsi"/>
          <w:b/>
          <w:color w:val="000000" w:themeColor="text1"/>
          <w:lang w:bidi="en-US"/>
        </w:rPr>
        <w:t xml:space="preserve"> </w:t>
      </w:r>
      <w:r w:rsidRPr="00E75C40">
        <w:rPr>
          <w:rFonts w:eastAsia="Calibri" w:cstheme="minorHAnsi"/>
          <w:color w:val="000000" w:themeColor="text1"/>
          <w:lang w:bidi="en-US"/>
        </w:rPr>
        <w:t>and any adjournment thereof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E75C40" w:rsidRPr="00E75C40" w:rsidTr="005D2A9C">
        <w:tc>
          <w:tcPr>
            <w:tcW w:w="5098" w:type="dxa"/>
            <w:vAlign w:val="bottom"/>
          </w:tcPr>
          <w:p w:rsidR="00E75C40" w:rsidRPr="00E75C40" w:rsidRDefault="00E75C40" w:rsidP="00E75C40">
            <w:pPr>
              <w:ind w:left="-108" w:firstLine="108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We </w:t>
            </w:r>
            <w:r w:rsidRPr="00E75C40">
              <w:rPr>
                <w:rFonts w:eastAsia="Calibri" w:cstheme="minorHAnsi"/>
                <w:i/>
                <w:color w:val="808080" w:themeColor="background1" w:themeShade="80"/>
                <w:lang w:bidi="en-US"/>
              </w:rPr>
              <w:t xml:space="preserve">[insert member’s name] </w:t>
            </w:r>
          </w:p>
        </w:tc>
        <w:tc>
          <w:tcPr>
            <w:tcW w:w="5098" w:type="dxa"/>
            <w:vAlign w:val="bottom"/>
          </w:tcPr>
          <w:p w:rsidR="00E75C40" w:rsidRPr="00E75C40" w:rsidRDefault="00E75C40" w:rsidP="00E75C40">
            <w:pPr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of </w:t>
            </w:r>
            <w:r w:rsidRPr="00E75C40">
              <w:rPr>
                <w:rFonts w:eastAsia="Calibri" w:cstheme="minorHAnsi"/>
                <w:i/>
                <w:snapToGrid w:val="0"/>
                <w:color w:val="808080" w:themeColor="background1" w:themeShade="80"/>
                <w:lang w:bidi="en-US"/>
              </w:rPr>
              <w:t>[insert organisation name]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c>
          <w:tcPr>
            <w:tcW w:w="5098" w:type="dxa"/>
            <w:tcBorders>
              <w:top w:val="single" w:sz="4" w:space="0" w:color="auto"/>
              <w:bottom w:val="nil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 xml:space="preserve">a member of </w:t>
            </w: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Clinks </w:t>
            </w: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hereby appoint: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680"/>
        </w:trPr>
        <w:tc>
          <w:tcPr>
            <w:tcW w:w="10196" w:type="dxa"/>
            <w:gridSpan w:val="2"/>
            <w:tcBorders>
              <w:top w:val="nil"/>
              <w:bottom w:val="nil"/>
            </w:tcBorders>
            <w:vAlign w:val="bottom"/>
          </w:tcPr>
          <w:p w:rsidR="00E75C40" w:rsidRPr="00E75C40" w:rsidRDefault="00E75C40" w:rsidP="00E75C40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* the Chair of the Charity or if he is not present the chairman of the meeting;</w:t>
            </w:r>
          </w:p>
          <w:p w:rsidR="00E75C40" w:rsidRPr="00E75C40" w:rsidRDefault="00E75C40" w:rsidP="00E75C40">
            <w:pPr>
              <w:numPr>
                <w:ilvl w:val="0"/>
                <w:numId w:val="1"/>
              </w:numPr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or</w:t>
            </w:r>
          </w:p>
        </w:tc>
      </w:tr>
      <w:tr w:rsidR="00E75C40" w:rsidRPr="00E75C40" w:rsidTr="005D2A9C">
        <w:tc>
          <w:tcPr>
            <w:tcW w:w="5098" w:type="dxa"/>
            <w:tcBorders>
              <w:top w:val="nil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snapToGrid w:val="0"/>
                <w:color w:val="000000" w:themeColor="text1"/>
                <w:lang w:bidi="en-US"/>
              </w:rPr>
              <w:t>* Name:</w:t>
            </w:r>
          </w:p>
        </w:tc>
        <w:tc>
          <w:tcPr>
            <w:tcW w:w="5098" w:type="dxa"/>
            <w:tcBorders>
              <w:top w:val="nil"/>
            </w:tcBorders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>of</w:t>
            </w:r>
          </w:p>
        </w:tc>
      </w:tr>
      <w:tr w:rsidR="00E75C40" w:rsidRPr="00E75C40" w:rsidTr="005D2A9C">
        <w:tc>
          <w:tcPr>
            <w:tcW w:w="5098" w:type="dxa"/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color w:val="000000" w:themeColor="text1"/>
                <w:lang w:bidi="en-US"/>
              </w:rPr>
              <w:t xml:space="preserve">   Address:</w:t>
            </w:r>
          </w:p>
        </w:tc>
        <w:tc>
          <w:tcPr>
            <w:tcW w:w="5098" w:type="dxa"/>
            <w:vAlign w:val="bottom"/>
          </w:tcPr>
          <w:p w:rsidR="00E75C40" w:rsidRPr="00E75C40" w:rsidRDefault="00E75C40" w:rsidP="00E75C40">
            <w:pPr>
              <w:spacing w:before="240"/>
              <w:rPr>
                <w:rFonts w:eastAsia="Calibri" w:cstheme="minorHAnsi"/>
                <w:color w:val="000000" w:themeColor="text1"/>
                <w:lang w:bidi="en-US"/>
              </w:rPr>
            </w:pPr>
          </w:p>
        </w:tc>
      </w:tr>
    </w:tbl>
    <w:p w:rsidR="00E75C40" w:rsidRPr="00E75C40" w:rsidRDefault="00E75C40" w:rsidP="00E75C40">
      <w:pPr>
        <w:spacing w:after="0" w:line="240" w:lineRule="auto"/>
        <w:jc w:val="both"/>
        <w:rPr>
          <w:rFonts w:eastAsia="Calibri" w:cstheme="minorHAnsi"/>
          <w:b/>
          <w:i/>
          <w:snapToGrid w:val="0"/>
          <w:color w:val="000000" w:themeColor="text1"/>
          <w:lang w:bidi="en-US"/>
        </w:rPr>
      </w:pPr>
    </w:p>
    <w:p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b/>
          <w:i/>
          <w:snapToGrid w:val="0"/>
          <w:color w:val="000000" w:themeColor="text1"/>
          <w:lang w:bidi="en-US"/>
        </w:rPr>
        <w:t>Note: * delete as applicable and insert the name and address of the proxy in capitals if appointing someone other than the Chair.</w:t>
      </w:r>
    </w:p>
    <w:p w:rsidR="00E75C40" w:rsidRPr="00E75C40" w:rsidRDefault="00E75C40" w:rsidP="00E75C40">
      <w:pP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proofErr w:type="gramStart"/>
      <w:r w:rsidRPr="00E75C40">
        <w:rPr>
          <w:rFonts w:eastAsia="Calibri" w:cstheme="minorHAnsi"/>
          <w:snapToGrid w:val="0"/>
          <w:color w:val="000000" w:themeColor="text1"/>
          <w:lang w:bidi="en-US"/>
        </w:rPr>
        <w:t>as</w:t>
      </w:r>
      <w:proofErr w:type="gramEnd"/>
      <w:r w:rsidRPr="00E75C40">
        <w:rPr>
          <w:rFonts w:eastAsia="Calibri" w:cstheme="minorHAnsi"/>
          <w:snapToGrid w:val="0"/>
          <w:color w:val="000000" w:themeColor="text1"/>
          <w:lang w:bidi="en-US"/>
        </w:rPr>
        <w:t xml:space="preserve"> my proxy to vote for me on my behalf on the following resolutions as I have indicated by marking the appropriate box with an X below.  If no indication is given, my proxy will vote (or abstain from voting) at their discretion and I authorise my proxy to vote (or abstain from voting) as they think fit in relation to any other matter which is put before the meeting.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34"/>
      </w:tblGrid>
      <w:tr w:rsidR="00E75C40" w:rsidRPr="00E75C40" w:rsidTr="005D2A9C">
        <w:tc>
          <w:tcPr>
            <w:tcW w:w="6516" w:type="dxa"/>
          </w:tcPr>
          <w:p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For</w:t>
            </w: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Against</w:t>
            </w: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snapToGrid w:val="0"/>
                <w:color w:val="000000" w:themeColor="text1"/>
                <w:lang w:bidi="en-US"/>
              </w:rPr>
              <w:t>Abstain</w:t>
            </w:r>
          </w:p>
        </w:tc>
      </w:tr>
      <w:tr w:rsidR="00E75C40" w:rsidRPr="00E75C40" w:rsidTr="005D2A9C">
        <w:tc>
          <w:tcPr>
            <w:tcW w:w="6516" w:type="dxa"/>
          </w:tcPr>
          <w:p w:rsidR="00E75C40" w:rsidRPr="00E75C40" w:rsidRDefault="00E75C40" w:rsidP="00E75C40">
            <w:pPr>
              <w:spacing w:after="0" w:line="240" w:lineRule="auto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theme="minorHAnsi"/>
                <w:b/>
                <w:color w:val="000000" w:themeColor="text1"/>
                <w:lang w:bidi="en-US"/>
              </w:rPr>
              <w:t>Ordinary Resolutions:</w:t>
            </w: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1020"/>
        </w:trPr>
        <w:tc>
          <w:tcPr>
            <w:tcW w:w="6516" w:type="dxa"/>
            <w:vAlign w:val="center"/>
          </w:tcPr>
          <w:p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>That the minutes of the Annual General Meeting held on 2</w:t>
            </w:r>
            <w:r w:rsidR="003024FD">
              <w:rPr>
                <w:rFonts w:eastAsia="Calibri" w:cs="Times New Roman"/>
                <w:color w:val="000000" w:themeColor="text1"/>
                <w:lang w:bidi="en-US"/>
              </w:rPr>
              <w:t>1st</w:t>
            </w:r>
            <w:r>
              <w:rPr>
                <w:rFonts w:eastAsia="Calibri" w:cs="Times New Roman"/>
                <w:color w:val="000000" w:themeColor="text1"/>
                <w:lang w:bidi="en-US"/>
              </w:rPr>
              <w:t xml:space="preserve"> November 2019</w:t>
            </w: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 be adopted as a true record of the meeting.</w:t>
            </w: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1020"/>
        </w:trPr>
        <w:tc>
          <w:tcPr>
            <w:tcW w:w="6516" w:type="dxa"/>
            <w:tcBorders>
              <w:bottom w:val="single" w:sz="4" w:space="0" w:color="auto"/>
            </w:tcBorders>
            <w:vAlign w:val="center"/>
          </w:tcPr>
          <w:p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snapToGrid w:val="0"/>
                <w:color w:val="000000" w:themeColor="text1"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That the audited Report and Financial Statements </w:t>
            </w:r>
            <w:r w:rsidR="00897F2C">
              <w:rPr>
                <w:rFonts w:eastAsia="Calibri" w:cs="Times New Roman"/>
                <w:color w:val="000000" w:themeColor="text1"/>
                <w:lang w:bidi="en-US"/>
              </w:rPr>
              <w:t>for the year ended</w:t>
            </w:r>
            <w:bookmarkStart w:id="0" w:name="_GoBack"/>
            <w:bookmarkEnd w:id="0"/>
            <w:r w:rsidR="003024FD">
              <w:rPr>
                <w:rFonts w:eastAsia="Calibri" w:cs="Times New Roman"/>
                <w:color w:val="000000" w:themeColor="text1"/>
                <w:lang w:bidi="en-US"/>
              </w:rPr>
              <w:t xml:space="preserve"> 31 March 2020</w:t>
            </w: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 xml:space="preserve"> for Clinks be received and adopted.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C40" w:rsidRPr="00E75C40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ascii="Arial" w:eastAsia="Calibri" w:hAnsi="Arial" w:cs="Times New Roman"/>
                <w:b/>
                <w:lang w:bidi="en-US"/>
              </w:rPr>
            </w:pPr>
            <w:r w:rsidRPr="00E75C40">
              <w:rPr>
                <w:rFonts w:eastAsia="Calibri" w:cs="Times New Roman"/>
                <w:color w:val="000000" w:themeColor="text1"/>
                <w:lang w:bidi="en-US"/>
              </w:rPr>
              <w:t>To re-elect as members of the board: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75C40" w:rsidRPr="00726503" w:rsidRDefault="00726503" w:rsidP="00E75C40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Jessica Southgate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75C40" w:rsidRPr="00726503" w:rsidRDefault="00E75C40" w:rsidP="00726503">
            <w:pPr>
              <w:spacing w:after="0" w:line="240" w:lineRule="auto"/>
              <w:ind w:left="851"/>
              <w:rPr>
                <w:rFonts w:eastAsia="Calibri" w:cs="Times New Roman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C40" w:rsidRPr="00726503" w:rsidRDefault="00E75C40" w:rsidP="00E75C40">
            <w:pPr>
              <w:tabs>
                <w:tab w:val="num" w:pos="313"/>
              </w:tabs>
              <w:spacing w:after="0" w:line="240" w:lineRule="auto"/>
              <w:ind w:left="313" w:hanging="313"/>
              <w:rPr>
                <w:rFonts w:eastAsia="Calibri" w:cs="Times New Roman"/>
                <w:color w:val="000000" w:themeColor="text1"/>
                <w:lang w:bidi="en-US"/>
              </w:rPr>
            </w:pPr>
            <w:r w:rsidRPr="00726503">
              <w:rPr>
                <w:rFonts w:eastAsia="Calibri" w:cs="Times New Roman"/>
                <w:color w:val="000000" w:themeColor="text1"/>
                <w:lang w:bidi="en-US"/>
              </w:rPr>
              <w:t>To elect as members of the board: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75C40" w:rsidRPr="00726503" w:rsidRDefault="00726503" w:rsidP="00E75C40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Richard Booty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75C40" w:rsidRPr="00726503" w:rsidRDefault="00726503" w:rsidP="00E75C40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color w:val="000000" w:themeColor="text1"/>
                <w:lang w:bidi="en-US"/>
              </w:rPr>
            </w:pPr>
            <w:r>
              <w:rPr>
                <w:rFonts w:eastAsia="Calibri" w:cs="Times New Roman"/>
                <w:color w:val="000000" w:themeColor="text1"/>
                <w:lang w:bidi="en-US"/>
              </w:rPr>
              <w:t>Patrick Williams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  <w:tr w:rsidR="00E75C40" w:rsidRPr="00E75C40" w:rsidTr="005D2A9C">
        <w:trPr>
          <w:trHeight w:val="340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40" w:rsidRPr="00726503" w:rsidRDefault="00E75C40" w:rsidP="00726503">
            <w:pPr>
              <w:spacing w:after="0" w:line="240" w:lineRule="auto"/>
              <w:ind w:left="851"/>
              <w:rPr>
                <w:rFonts w:eastAsia="Calibri" w:cs="Times New Roman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40" w:rsidRPr="00E75C40" w:rsidRDefault="00E75C40" w:rsidP="00E75C40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color w:val="000000" w:themeColor="text1"/>
                <w:lang w:bidi="en-US"/>
              </w:rPr>
            </w:pPr>
          </w:p>
        </w:tc>
      </w:tr>
    </w:tbl>
    <w:p w:rsidR="00E75C40" w:rsidRPr="00E75C40" w:rsidRDefault="00E75C40" w:rsidP="00E75C40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</w:p>
    <w:p w:rsidR="00E75C40" w:rsidRPr="00E75C40" w:rsidRDefault="00E75C40" w:rsidP="00E75C40">
      <w:pPr>
        <w:pBdr>
          <w:bottom w:val="single" w:sz="4" w:space="1" w:color="auto"/>
        </w:pBdr>
        <w:spacing w:after="240" w:line="240" w:lineRule="auto"/>
        <w:jc w:val="both"/>
        <w:rPr>
          <w:rFonts w:eastAsia="Calibri" w:cstheme="minorHAnsi"/>
          <w:snapToGrid w:val="0"/>
          <w:color w:val="000000" w:themeColor="text1"/>
          <w:lang w:bidi="en-US"/>
        </w:rPr>
      </w:pPr>
      <w:r w:rsidRPr="00E75C40">
        <w:rPr>
          <w:rFonts w:eastAsia="Calibri" w:cstheme="minorHAnsi"/>
          <w:snapToGrid w:val="0"/>
          <w:color w:val="000000" w:themeColor="text1"/>
          <w:lang w:bidi="en-US"/>
        </w:rPr>
        <w:t>Signed:</w:t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</w:r>
      <w:r w:rsidRPr="00E75C40">
        <w:rPr>
          <w:rFonts w:eastAsia="Calibri" w:cstheme="minorHAnsi"/>
          <w:snapToGrid w:val="0"/>
          <w:color w:val="000000" w:themeColor="text1"/>
          <w:lang w:bidi="en-US"/>
        </w:rPr>
        <w:tab/>
        <w:t>Dated:</w:t>
      </w:r>
    </w:p>
    <w:p w:rsidR="00E75C40" w:rsidRPr="00E75C40" w:rsidRDefault="00E75C40" w:rsidP="00E75C40">
      <w:pPr>
        <w:spacing w:after="0" w:line="240" w:lineRule="auto"/>
        <w:rPr>
          <w:rFonts w:eastAsia="Times New Roman" w:cs="Tahoma"/>
          <w:bCs/>
        </w:rPr>
      </w:pPr>
      <w:r w:rsidRPr="00E75C40">
        <w:rPr>
          <w:rFonts w:eastAsia="Times New Roman" w:cs="Tahoma"/>
          <w:bCs/>
        </w:rPr>
        <w:t xml:space="preserve">Please return this Reply Form as soon as possible but </w:t>
      </w:r>
      <w:r w:rsidRPr="00E75C40">
        <w:rPr>
          <w:rFonts w:eastAsia="Times New Roman" w:cs="Tahoma"/>
          <w:b/>
          <w:bCs/>
        </w:rPr>
        <w:t>no later than</w:t>
      </w:r>
      <w:r>
        <w:rPr>
          <w:rFonts w:eastAsia="Times New Roman" w:cs="Tahoma"/>
          <w:bCs/>
        </w:rPr>
        <w:t xml:space="preserve"> the Monday 19</w:t>
      </w:r>
      <w:r w:rsidRPr="00E75C40">
        <w:rPr>
          <w:rFonts w:eastAsia="Times New Roman" w:cs="Tahoma"/>
          <w:bCs/>
          <w:vertAlign w:val="superscript"/>
        </w:rPr>
        <w:t>th</w:t>
      </w:r>
      <w:r w:rsidRPr="00E75C40">
        <w:rPr>
          <w:rFonts w:eastAsia="Times New Roman" w:cs="Tahoma"/>
          <w:bCs/>
        </w:rPr>
        <w:t xml:space="preserve"> </w:t>
      </w:r>
      <w:r>
        <w:rPr>
          <w:rFonts w:eastAsia="Times New Roman" w:cs="Tahoma"/>
          <w:bCs/>
        </w:rPr>
        <w:t>October by email to</w:t>
      </w:r>
      <w:r w:rsidRPr="00E75C40">
        <w:rPr>
          <w:rFonts w:eastAsia="Times New Roman" w:cs="Tahoma"/>
          <w:bCs/>
        </w:rPr>
        <w:t>:</w:t>
      </w:r>
    </w:p>
    <w:p w:rsidR="00E75C40" w:rsidRPr="00E75C40" w:rsidRDefault="00E75C40" w:rsidP="00E75C40">
      <w:pPr>
        <w:spacing w:before="120" w:after="120" w:line="240" w:lineRule="auto"/>
        <w:jc w:val="both"/>
        <w:rPr>
          <w:rFonts w:eastAsia="Times New Roman" w:cs="Tahoma"/>
          <w:bCs/>
        </w:rPr>
      </w:pPr>
      <w:r w:rsidRPr="00E75C40">
        <w:rPr>
          <w:rFonts w:eastAsia="Times New Roman" w:cs="Tahoma"/>
          <w:bCs/>
        </w:rPr>
        <w:t xml:space="preserve">Email:  </w:t>
      </w:r>
      <w:r w:rsidRPr="00E75C40">
        <w:rPr>
          <w:rFonts w:eastAsia="Times New Roman" w:cs="Tahoma"/>
          <w:bCs/>
        </w:rPr>
        <w:tab/>
      </w:r>
      <w:r w:rsidRPr="00E75C40">
        <w:rPr>
          <w:rFonts w:eastAsia="Times New Roman" w:cs="Tahoma"/>
          <w:bCs/>
        </w:rPr>
        <w:tab/>
      </w:r>
      <w:hyperlink r:id="rId7" w:history="1">
        <w:r w:rsidRPr="00E75C40">
          <w:rPr>
            <w:rFonts w:eastAsia="Times New Roman" w:cs="Tahoma"/>
            <w:bCs/>
            <w:color w:val="0000FF"/>
            <w:u w:val="single"/>
          </w:rPr>
          <w:t>events@clinks.org</w:t>
        </w:r>
      </w:hyperlink>
    </w:p>
    <w:p w:rsidR="008C1650" w:rsidRPr="00E75C40" w:rsidRDefault="00E75C40" w:rsidP="00E75C40">
      <w:pPr>
        <w:tabs>
          <w:tab w:val="left" w:pos="720"/>
          <w:tab w:val="left" w:pos="1440"/>
          <w:tab w:val="left" w:pos="2160"/>
          <w:tab w:val="left" w:pos="2880"/>
          <w:tab w:val="center" w:pos="5174"/>
        </w:tabs>
        <w:spacing w:after="120" w:line="240" w:lineRule="auto"/>
        <w:rPr>
          <w:rFonts w:ascii="Times New Roman" w:eastAsia="Times New Roman" w:hAnsi="Times New Roman" w:cs="Times New Roman"/>
          <w:sz w:val="36"/>
          <w:szCs w:val="24"/>
          <w:u w:val="single"/>
        </w:rPr>
      </w:pPr>
      <w:r w:rsidRPr="00E75C40">
        <w:rPr>
          <w:rFonts w:eastAsia="Times New Roman" w:cs="Tahoma"/>
          <w:bCs/>
        </w:rPr>
        <w:t xml:space="preserve">Telephone:  </w:t>
      </w:r>
      <w:r w:rsidRPr="00E75C40">
        <w:rPr>
          <w:rFonts w:eastAsia="Times New Roman" w:cs="Tahoma"/>
          <w:bCs/>
        </w:rPr>
        <w:tab/>
        <w:t>020 7383 0966</w:t>
      </w:r>
      <w:r w:rsidRPr="00E75C40">
        <w:rPr>
          <w:rFonts w:eastAsia="Times New Roman" w:cs="Tahoma"/>
          <w:bCs/>
        </w:rPr>
        <w:tab/>
      </w:r>
    </w:p>
    <w:sectPr w:rsidR="008C1650" w:rsidRPr="00E75C40" w:rsidSect="00923429">
      <w:headerReference w:type="default" r:id="rId8"/>
      <w:footerReference w:type="default" r:id="rId9"/>
      <w:pgSz w:w="11906" w:h="16838"/>
      <w:pgMar w:top="426" w:right="849" w:bottom="426" w:left="709" w:header="421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5E" w:rsidRDefault="003E795E" w:rsidP="00110714">
      <w:pPr>
        <w:spacing w:after="0" w:line="240" w:lineRule="auto"/>
      </w:pPr>
      <w:r>
        <w:separator/>
      </w:r>
    </w:p>
  </w:endnote>
  <w:endnote w:type="continuationSeparator" w:id="0">
    <w:p w:rsidR="003E795E" w:rsidRDefault="003E795E" w:rsidP="001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9" w:rsidRDefault="00C13516" w:rsidP="00923429">
    <w:r w:rsidRPr="00923429">
      <w:rPr>
        <w:rFonts w:asciiTheme="majorHAnsi" w:hAnsiTheme="majorHAnsi"/>
        <w:sz w:val="16"/>
        <w:szCs w:val="16"/>
        <w:lang w:eastAsia="en-GB"/>
      </w:rPr>
      <w:t>Clinks’ registered charity no 1074546, Company limited by guarantee no 3562176</w:t>
    </w:r>
    <w:r>
      <w:rPr>
        <w:rFonts w:asciiTheme="majorHAnsi" w:hAnsiTheme="majorHAnsi"/>
        <w:sz w:val="16"/>
        <w:szCs w:val="16"/>
        <w:lang w:eastAsia="en-GB"/>
      </w:rPr>
      <w:t xml:space="preserve">    </w:t>
    </w:r>
    <w:r w:rsidRPr="00923429">
      <w:rPr>
        <w:rFonts w:asciiTheme="majorHAnsi" w:hAnsiTheme="majorHAnsi" w:cstheme="minorHAnsi"/>
        <w:bCs/>
        <w:sz w:val="16"/>
        <w:szCs w:val="16"/>
      </w:rPr>
      <w:t>Regist</w:t>
    </w:r>
    <w:r w:rsidR="00110714">
      <w:rPr>
        <w:rFonts w:asciiTheme="majorHAnsi" w:hAnsiTheme="majorHAnsi" w:cstheme="minorHAnsi"/>
        <w:bCs/>
        <w:sz w:val="16"/>
        <w:szCs w:val="16"/>
      </w:rPr>
      <w:t>ered Office: Block C, 5</w:t>
    </w:r>
    <w:r w:rsidR="00110714" w:rsidRPr="00110714">
      <w:rPr>
        <w:rFonts w:asciiTheme="majorHAnsi" w:hAnsiTheme="majorHAnsi" w:cstheme="minorHAnsi"/>
        <w:bCs/>
        <w:sz w:val="16"/>
        <w:szCs w:val="16"/>
        <w:vertAlign w:val="superscript"/>
      </w:rPr>
      <w:t>th</w:t>
    </w:r>
    <w:r w:rsidR="00110714">
      <w:rPr>
        <w:rFonts w:asciiTheme="majorHAnsi" w:hAnsiTheme="majorHAnsi" w:cstheme="minorHAnsi"/>
        <w:bCs/>
        <w:sz w:val="16"/>
        <w:szCs w:val="16"/>
      </w:rPr>
      <w:t xml:space="preserve"> Floor, Tavistock House, Tavistock Square, London, WC1H 9JJ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5E" w:rsidRDefault="003E795E" w:rsidP="00110714">
      <w:pPr>
        <w:spacing w:after="0" w:line="240" w:lineRule="auto"/>
      </w:pPr>
      <w:r>
        <w:separator/>
      </w:r>
    </w:p>
  </w:footnote>
  <w:footnote w:type="continuationSeparator" w:id="0">
    <w:p w:rsidR="003E795E" w:rsidRDefault="003E795E" w:rsidP="0011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4B2" w:rsidRDefault="00C13516" w:rsidP="009F04B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42D69A7" wp14:editId="3D3B12D8">
          <wp:extent cx="1095375" cy="276225"/>
          <wp:effectExtent l="0" t="0" r="9525" b="9525"/>
          <wp:docPr id="18" name="Picture 18" descr="clinks logo - just c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s logo - just c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5D55"/>
    <w:multiLevelType w:val="hybridMultilevel"/>
    <w:tmpl w:val="18AE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18A7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CB453DB"/>
    <w:multiLevelType w:val="multilevel"/>
    <w:tmpl w:val="8CD416A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40"/>
    <w:rsid w:val="000360A5"/>
    <w:rsid w:val="00110714"/>
    <w:rsid w:val="00225BF1"/>
    <w:rsid w:val="003024FD"/>
    <w:rsid w:val="003E795E"/>
    <w:rsid w:val="0057145C"/>
    <w:rsid w:val="005D6AC4"/>
    <w:rsid w:val="00726503"/>
    <w:rsid w:val="00897F2C"/>
    <w:rsid w:val="008C1650"/>
    <w:rsid w:val="00C13516"/>
    <w:rsid w:val="00E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EF03-759D-4D9D-8413-D9B92D8F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C4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5C4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clin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</dc:creator>
  <cp:keywords/>
  <dc:description/>
  <cp:lastModifiedBy>janette</cp:lastModifiedBy>
  <cp:revision>6</cp:revision>
  <dcterms:created xsi:type="dcterms:W3CDTF">2020-09-24T10:57:00Z</dcterms:created>
  <dcterms:modified xsi:type="dcterms:W3CDTF">2020-09-29T11:35:00Z</dcterms:modified>
</cp:coreProperties>
</file>